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D6C5" w14:textId="77777777" w:rsidR="0080208C" w:rsidRDefault="0080208C" w:rsidP="0080208C">
      <w:pPr>
        <w:jc w:val="center"/>
        <w:rPr>
          <w:rFonts w:ascii="Arial" w:hAnsi="Arial"/>
          <w:b/>
          <w:sz w:val="32"/>
          <w:szCs w:val="32"/>
        </w:rPr>
      </w:pPr>
      <w:r w:rsidRPr="00562043">
        <w:rPr>
          <w:rFonts w:ascii="Arial" w:hAnsi="Arial"/>
          <w:b/>
          <w:sz w:val="32"/>
          <w:szCs w:val="32"/>
        </w:rPr>
        <w:t>Mark Davison</w:t>
      </w:r>
    </w:p>
    <w:p w14:paraId="25E32666" w14:textId="77777777" w:rsidR="0080208C" w:rsidRDefault="00601532" w:rsidP="0080208C">
      <w:pPr>
        <w:jc w:val="center"/>
        <w:rPr>
          <w:rFonts w:ascii="Arial" w:hAnsi="Arial"/>
          <w:sz w:val="16"/>
          <w:szCs w:val="20"/>
        </w:rPr>
      </w:pPr>
      <w:hyperlink r:id="rId7" w:history="1">
        <w:r w:rsidR="0080208C">
          <w:rPr>
            <w:rStyle w:val="Hyperlink"/>
            <w:rFonts w:ascii="Arial" w:hAnsi="Arial"/>
            <w:sz w:val="16"/>
            <w:szCs w:val="20"/>
          </w:rPr>
          <w:t>mark.davison@hey.com</w:t>
        </w:r>
      </w:hyperlink>
      <w:r w:rsidR="0080208C">
        <w:rPr>
          <w:rFonts w:ascii="Arial" w:hAnsi="Arial"/>
          <w:sz w:val="16"/>
          <w:szCs w:val="20"/>
        </w:rPr>
        <w:t xml:space="preserve"> </w:t>
      </w:r>
      <w:r w:rsidR="0080208C" w:rsidRPr="00B8055E">
        <w:rPr>
          <w:rFonts w:ascii="Wingdings" w:hAnsi="Wingdings"/>
          <w:sz w:val="16"/>
          <w:szCs w:val="20"/>
        </w:rPr>
        <w:t></w:t>
      </w:r>
      <w:r w:rsidR="0080208C" w:rsidRPr="00B8055E">
        <w:rPr>
          <w:rFonts w:ascii="Arial" w:hAnsi="Arial"/>
          <w:sz w:val="16"/>
          <w:szCs w:val="20"/>
        </w:rPr>
        <w:t xml:space="preserve"> +44780 79</w:t>
      </w:r>
      <w:r w:rsidR="0080208C">
        <w:rPr>
          <w:rFonts w:ascii="Arial" w:hAnsi="Arial"/>
          <w:sz w:val="16"/>
          <w:szCs w:val="20"/>
        </w:rPr>
        <w:t>1</w:t>
      </w:r>
      <w:r w:rsidR="0080208C" w:rsidRPr="00B8055E">
        <w:rPr>
          <w:rFonts w:ascii="Arial" w:hAnsi="Arial"/>
          <w:sz w:val="16"/>
          <w:szCs w:val="20"/>
        </w:rPr>
        <w:t>4 808</w:t>
      </w:r>
      <w:r w:rsidR="0080208C">
        <w:rPr>
          <w:rFonts w:ascii="Arial" w:hAnsi="Arial"/>
          <w:sz w:val="16"/>
          <w:szCs w:val="20"/>
        </w:rPr>
        <w:t xml:space="preserve"> </w:t>
      </w:r>
      <w:r w:rsidR="0080208C" w:rsidRPr="00B8055E">
        <w:rPr>
          <w:rFonts w:ascii="Wingdings" w:hAnsi="Wingdings"/>
          <w:sz w:val="16"/>
          <w:szCs w:val="20"/>
        </w:rPr>
        <w:t></w:t>
      </w:r>
      <w:r w:rsidR="0080208C">
        <w:rPr>
          <w:rFonts w:ascii="Arial" w:hAnsi="Arial"/>
          <w:sz w:val="16"/>
          <w:szCs w:val="20"/>
        </w:rPr>
        <w:t xml:space="preserve"> Portfolio:</w:t>
      </w:r>
      <w:r w:rsidR="000131A6">
        <w:rPr>
          <w:rFonts w:ascii="Arial" w:hAnsi="Arial"/>
          <w:sz w:val="16"/>
          <w:szCs w:val="20"/>
        </w:rPr>
        <w:t xml:space="preserve"> </w:t>
      </w:r>
      <w:hyperlink r:id="rId8" w:history="1">
        <w:r w:rsidR="000131A6" w:rsidRPr="00DA4DBA">
          <w:rPr>
            <w:rStyle w:val="Hyperlink"/>
            <w:rFonts w:ascii="Arial" w:hAnsi="Arial"/>
            <w:sz w:val="16"/>
            <w:szCs w:val="20"/>
          </w:rPr>
          <w:t>www.marksportfolio.co.uk</w:t>
        </w:r>
      </w:hyperlink>
      <w:r w:rsidR="000131A6">
        <w:rPr>
          <w:rFonts w:ascii="Arial" w:hAnsi="Arial"/>
          <w:sz w:val="16"/>
          <w:szCs w:val="20"/>
        </w:rPr>
        <w:t xml:space="preserve"> </w:t>
      </w:r>
    </w:p>
    <w:p w14:paraId="1644E0F0" w14:textId="77777777" w:rsidR="0080208C" w:rsidRDefault="0080208C" w:rsidP="0080208C">
      <w:pPr>
        <w:jc w:val="center"/>
        <w:rPr>
          <w:rFonts w:ascii="Arial" w:hAnsi="Arial"/>
          <w:sz w:val="16"/>
          <w:szCs w:val="20"/>
        </w:rPr>
      </w:pPr>
    </w:p>
    <w:p w14:paraId="6B760E68" w14:textId="77777777" w:rsidR="0080208C" w:rsidRDefault="000131A6" w:rsidP="0080208C">
      <w:pPr>
        <w:jc w:val="center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44 Hatton Garden</w:t>
      </w:r>
    </w:p>
    <w:p w14:paraId="2B13A6F7" w14:textId="77777777" w:rsidR="000131A6" w:rsidRDefault="000131A6" w:rsidP="0080208C">
      <w:pPr>
        <w:jc w:val="center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>London</w:t>
      </w:r>
    </w:p>
    <w:p w14:paraId="2BF91CE3" w14:textId="77777777" w:rsidR="000131A6" w:rsidRPr="00B8055E" w:rsidRDefault="000131A6" w:rsidP="0080208C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16"/>
          <w:szCs w:val="20"/>
        </w:rPr>
        <w:t>EC1N 8ER</w:t>
      </w:r>
    </w:p>
    <w:p w14:paraId="0ED5EB10" w14:textId="77777777" w:rsidR="0080208C" w:rsidRDefault="0080208C" w:rsidP="0080208C">
      <w:pPr>
        <w:rPr>
          <w:rFonts w:ascii="Arial" w:hAnsi="Arial"/>
          <w:b/>
          <w:sz w:val="20"/>
          <w:szCs w:val="20"/>
        </w:rPr>
      </w:pPr>
    </w:p>
    <w:p w14:paraId="3FA779F0" w14:textId="77777777" w:rsidR="0080208C" w:rsidRDefault="0080208C" w:rsidP="0080208C">
      <w:pPr>
        <w:rPr>
          <w:rFonts w:ascii="Arial" w:hAnsi="Arial"/>
          <w:sz w:val="20"/>
          <w:szCs w:val="20"/>
        </w:rPr>
      </w:pPr>
      <w:r w:rsidRPr="001F1F5A">
        <w:rPr>
          <w:rFonts w:ascii="Arial" w:hAnsi="Arial"/>
          <w:b/>
          <w:sz w:val="22"/>
          <w:szCs w:val="22"/>
        </w:rPr>
        <w:t>Profile</w:t>
      </w:r>
      <w:r w:rsidRPr="00562043">
        <w:rPr>
          <w:rFonts w:ascii="Arial" w:hAnsi="Arial"/>
          <w:b/>
          <w:sz w:val="20"/>
          <w:szCs w:val="20"/>
        </w:rPr>
        <w:t>:</w:t>
      </w:r>
      <w:r w:rsidRPr="00562043">
        <w:rPr>
          <w:rFonts w:ascii="Arial" w:hAnsi="Arial"/>
          <w:sz w:val="20"/>
          <w:szCs w:val="20"/>
        </w:rPr>
        <w:t xml:space="preserve"> </w:t>
      </w:r>
    </w:p>
    <w:p w14:paraId="16FDBDB6" w14:textId="4F882061" w:rsidR="0080208C" w:rsidRPr="001F1F5A" w:rsidRDefault="0080208C" w:rsidP="0080208C">
      <w:pPr>
        <w:ind w:left="720"/>
        <w:rPr>
          <w:rFonts w:ascii="Arial" w:hAnsi="Arial"/>
          <w:sz w:val="18"/>
          <w:szCs w:val="18"/>
        </w:rPr>
      </w:pPr>
      <w:r w:rsidRPr="001F1F5A">
        <w:rPr>
          <w:rFonts w:ascii="Arial" w:hAnsi="Arial"/>
          <w:sz w:val="18"/>
          <w:szCs w:val="18"/>
        </w:rPr>
        <w:t xml:space="preserve">An award-winning senior </w:t>
      </w:r>
      <w:r w:rsidR="009C6615">
        <w:rPr>
          <w:rFonts w:ascii="Arial" w:hAnsi="Arial"/>
          <w:sz w:val="18"/>
          <w:szCs w:val="18"/>
        </w:rPr>
        <w:t>writer</w:t>
      </w:r>
      <w:r w:rsidR="009C6615" w:rsidRPr="001F1F5A">
        <w:rPr>
          <w:rFonts w:ascii="Arial" w:hAnsi="Arial"/>
          <w:sz w:val="18"/>
          <w:szCs w:val="18"/>
        </w:rPr>
        <w:t xml:space="preserve"> </w:t>
      </w:r>
      <w:r w:rsidRPr="001F1F5A">
        <w:rPr>
          <w:rFonts w:ascii="Arial" w:hAnsi="Arial"/>
          <w:sz w:val="18"/>
          <w:szCs w:val="18"/>
        </w:rPr>
        <w:t xml:space="preserve">and </w:t>
      </w:r>
      <w:r w:rsidR="009C6615">
        <w:rPr>
          <w:rFonts w:ascii="Arial" w:hAnsi="Arial"/>
          <w:sz w:val="18"/>
          <w:szCs w:val="18"/>
        </w:rPr>
        <w:t>creative</w:t>
      </w:r>
      <w:r w:rsidR="009C6615" w:rsidRPr="001F1F5A">
        <w:rPr>
          <w:rFonts w:ascii="Arial" w:hAnsi="Arial"/>
          <w:sz w:val="18"/>
          <w:szCs w:val="18"/>
        </w:rPr>
        <w:t xml:space="preserve"> </w:t>
      </w:r>
      <w:r w:rsidRPr="001F1F5A">
        <w:rPr>
          <w:rFonts w:ascii="Arial" w:hAnsi="Arial"/>
          <w:sz w:val="18"/>
          <w:szCs w:val="18"/>
        </w:rPr>
        <w:t xml:space="preserve">working to </w:t>
      </w:r>
      <w:r w:rsidR="00E63CB2">
        <w:rPr>
          <w:rFonts w:ascii="Arial" w:hAnsi="Arial"/>
          <w:sz w:val="18"/>
          <w:szCs w:val="18"/>
        </w:rPr>
        <w:t>craft</w:t>
      </w:r>
      <w:r w:rsidR="009C6615">
        <w:rPr>
          <w:rFonts w:ascii="Arial" w:hAnsi="Arial"/>
          <w:sz w:val="18"/>
          <w:szCs w:val="18"/>
        </w:rPr>
        <w:t xml:space="preserve"> </w:t>
      </w:r>
      <w:r w:rsidR="00863714">
        <w:rPr>
          <w:rFonts w:ascii="Arial" w:hAnsi="Arial"/>
          <w:sz w:val="18"/>
          <w:szCs w:val="18"/>
        </w:rPr>
        <w:t>emotive</w:t>
      </w:r>
      <w:r w:rsidR="009C6615">
        <w:rPr>
          <w:rFonts w:ascii="Arial" w:hAnsi="Arial"/>
          <w:sz w:val="18"/>
          <w:szCs w:val="18"/>
        </w:rPr>
        <w:t xml:space="preserve"> stories across </w:t>
      </w:r>
      <w:r w:rsidR="00863714">
        <w:rPr>
          <w:rFonts w:ascii="Arial" w:hAnsi="Arial"/>
          <w:sz w:val="18"/>
          <w:szCs w:val="18"/>
        </w:rPr>
        <w:t xml:space="preserve">a </w:t>
      </w:r>
      <w:r w:rsidRPr="001F1F5A">
        <w:rPr>
          <w:rFonts w:ascii="Arial" w:hAnsi="Arial"/>
          <w:sz w:val="18"/>
          <w:szCs w:val="18"/>
        </w:rPr>
        <w:t>variety of medium</w:t>
      </w:r>
      <w:r w:rsidR="009D561D">
        <w:rPr>
          <w:rFonts w:ascii="Arial" w:hAnsi="Arial"/>
          <w:sz w:val="18"/>
          <w:szCs w:val="18"/>
        </w:rPr>
        <w:t xml:space="preserve"> with experience </w:t>
      </w:r>
      <w:r w:rsidRPr="001F1F5A">
        <w:rPr>
          <w:rFonts w:ascii="Arial" w:hAnsi="Arial"/>
          <w:sz w:val="18"/>
          <w:szCs w:val="18"/>
        </w:rPr>
        <w:t xml:space="preserve">managing and leading a diverse team. </w:t>
      </w:r>
    </w:p>
    <w:p w14:paraId="1F63BA93" w14:textId="77777777" w:rsidR="0080208C" w:rsidRPr="00562043" w:rsidRDefault="0080208C" w:rsidP="0080208C">
      <w:pPr>
        <w:rPr>
          <w:b/>
          <w:sz w:val="20"/>
          <w:szCs w:val="20"/>
        </w:rPr>
      </w:pPr>
    </w:p>
    <w:p w14:paraId="4FF94981" w14:textId="77777777" w:rsidR="0080208C" w:rsidRDefault="00A12D94" w:rsidP="008020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Writing </w:t>
      </w:r>
      <w:r w:rsidR="0080208C" w:rsidRPr="001F1F5A">
        <w:rPr>
          <w:rFonts w:ascii="Arial" w:hAnsi="Arial" w:cs="Arial"/>
          <w:b/>
          <w:sz w:val="22"/>
          <w:szCs w:val="22"/>
        </w:rPr>
        <w:t>Experience</w:t>
      </w:r>
      <w:r w:rsidR="0080208C">
        <w:rPr>
          <w:rFonts w:ascii="Arial" w:hAnsi="Arial" w:cs="Arial"/>
          <w:b/>
          <w:sz w:val="20"/>
          <w:szCs w:val="20"/>
        </w:rPr>
        <w:t>:</w:t>
      </w:r>
    </w:p>
    <w:p w14:paraId="2985CB3B" w14:textId="77777777" w:rsidR="0080208C" w:rsidRDefault="0080208C" w:rsidP="0080208C">
      <w:pPr>
        <w:rPr>
          <w:rFonts w:ascii="Arial" w:hAnsi="Arial" w:cs="Arial"/>
          <w:b/>
          <w:sz w:val="20"/>
          <w:szCs w:val="20"/>
        </w:rPr>
      </w:pPr>
    </w:p>
    <w:p w14:paraId="0CD26975" w14:textId="77777777" w:rsidR="0080208C" w:rsidRDefault="0080208C" w:rsidP="008020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Senior Creative Copywriter, </w:t>
      </w:r>
      <w:r w:rsidRPr="001F1F5A">
        <w:rPr>
          <w:rFonts w:ascii="Arial" w:hAnsi="Arial" w:cs="Arial"/>
          <w:bCs/>
          <w:sz w:val="20"/>
          <w:szCs w:val="20"/>
        </w:rPr>
        <w:t>Red Consultancy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2021 - Present</w:t>
      </w:r>
    </w:p>
    <w:p w14:paraId="7F246ADE" w14:textId="77777777" w:rsidR="0080208C" w:rsidRPr="00254C14" w:rsidRDefault="0080208C" w:rsidP="0080208C">
      <w:pPr>
        <w:rPr>
          <w:rFonts w:ascii="Arial" w:hAnsi="Arial" w:cs="Arial"/>
          <w:b/>
          <w:bCs/>
          <w:sz w:val="10"/>
          <w:szCs w:val="10"/>
        </w:rPr>
      </w:pPr>
    </w:p>
    <w:p w14:paraId="3324BDC9" w14:textId="77777777" w:rsidR="0080208C" w:rsidRPr="001F1F5A" w:rsidRDefault="009C6615" w:rsidP="0080208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Writes social media, paid media, and advertising copy for several key agency clients including McCoy’s, Tyrrells, KP Nuts, Playstation, and Discarded Spirits. Edits and reviews written social</w:t>
      </w:r>
      <w:r w:rsidR="0080208C" w:rsidRPr="001F1F5A">
        <w:rPr>
          <w:rFonts w:ascii="Arial" w:hAnsi="Arial" w:cs="Arial"/>
          <w:sz w:val="18"/>
          <w:szCs w:val="18"/>
        </w:rPr>
        <w:t xml:space="preserve"> media content from the agency. Leads creation of</w:t>
      </w:r>
      <w:r w:rsidR="00EF2682">
        <w:rPr>
          <w:rFonts w:ascii="Arial" w:hAnsi="Arial" w:cs="Arial"/>
          <w:sz w:val="18"/>
          <w:szCs w:val="18"/>
        </w:rPr>
        <w:t xml:space="preserve"> scripts,</w:t>
      </w:r>
      <w:r w:rsidR="0080208C" w:rsidRPr="001F1F5A">
        <w:rPr>
          <w:rFonts w:ascii="Arial" w:hAnsi="Arial" w:cs="Arial"/>
          <w:sz w:val="18"/>
          <w:szCs w:val="18"/>
        </w:rPr>
        <w:t xml:space="preserve"> </w:t>
      </w:r>
      <w:r w:rsidR="001F1F5A">
        <w:rPr>
          <w:rFonts w:ascii="Arial" w:hAnsi="Arial" w:cs="Arial"/>
          <w:sz w:val="18"/>
          <w:szCs w:val="18"/>
        </w:rPr>
        <w:t xml:space="preserve">brand </w:t>
      </w:r>
      <w:r w:rsidR="0080208C" w:rsidRPr="001F1F5A">
        <w:rPr>
          <w:rFonts w:ascii="Arial" w:hAnsi="Arial" w:cs="Arial"/>
          <w:sz w:val="18"/>
          <w:szCs w:val="18"/>
        </w:rPr>
        <w:t>tone of voice</w:t>
      </w:r>
      <w:r w:rsidR="001F1F5A">
        <w:rPr>
          <w:rFonts w:ascii="Arial" w:hAnsi="Arial" w:cs="Arial"/>
          <w:sz w:val="18"/>
          <w:szCs w:val="18"/>
        </w:rPr>
        <w:t xml:space="preserve"> documents</w:t>
      </w:r>
      <w:r w:rsidR="0080208C" w:rsidRPr="001F1F5A">
        <w:rPr>
          <w:rFonts w:ascii="Arial" w:hAnsi="Arial" w:cs="Arial"/>
          <w:sz w:val="18"/>
          <w:szCs w:val="18"/>
        </w:rPr>
        <w:t xml:space="preserve">, brand narratives, and </w:t>
      </w:r>
      <w:r w:rsidR="00EF2682">
        <w:rPr>
          <w:rFonts w:ascii="Arial" w:hAnsi="Arial" w:cs="Arial"/>
          <w:sz w:val="18"/>
          <w:szCs w:val="18"/>
        </w:rPr>
        <w:t xml:space="preserve">other </w:t>
      </w:r>
      <w:r w:rsidR="0080208C" w:rsidRPr="001F1F5A">
        <w:rPr>
          <w:rFonts w:ascii="Arial" w:hAnsi="Arial" w:cs="Arial"/>
          <w:sz w:val="18"/>
          <w:szCs w:val="18"/>
        </w:rPr>
        <w:t xml:space="preserve">written content that the agency produces. Responsible for the standard of written content and </w:t>
      </w:r>
      <w:r w:rsidR="00C35D5A">
        <w:rPr>
          <w:rFonts w:ascii="Arial" w:hAnsi="Arial" w:cs="Arial"/>
          <w:sz w:val="18"/>
          <w:szCs w:val="18"/>
        </w:rPr>
        <w:t>overseeing</w:t>
      </w:r>
      <w:r w:rsidR="0080208C" w:rsidRPr="001F1F5A">
        <w:rPr>
          <w:rFonts w:ascii="Arial" w:hAnsi="Arial" w:cs="Arial"/>
          <w:sz w:val="18"/>
          <w:szCs w:val="18"/>
        </w:rPr>
        <w:t xml:space="preserve"> junio</w:t>
      </w:r>
      <w:r w:rsidR="00C35D5A">
        <w:rPr>
          <w:rFonts w:ascii="Arial" w:hAnsi="Arial" w:cs="Arial"/>
          <w:sz w:val="18"/>
          <w:szCs w:val="18"/>
        </w:rPr>
        <w:t>r</w:t>
      </w:r>
      <w:r w:rsidR="0080208C" w:rsidRPr="001F1F5A">
        <w:rPr>
          <w:rFonts w:ascii="Arial" w:hAnsi="Arial" w:cs="Arial"/>
          <w:sz w:val="18"/>
          <w:szCs w:val="18"/>
        </w:rPr>
        <w:t xml:space="preserve"> team</w:t>
      </w:r>
      <w:r w:rsidR="00C35D5A">
        <w:rPr>
          <w:rFonts w:ascii="Arial" w:hAnsi="Arial" w:cs="Arial"/>
          <w:sz w:val="18"/>
          <w:szCs w:val="18"/>
        </w:rPr>
        <w:t>’</w:t>
      </w:r>
      <w:r w:rsidR="0080208C" w:rsidRPr="001F1F5A">
        <w:rPr>
          <w:rFonts w:ascii="Arial" w:hAnsi="Arial" w:cs="Arial"/>
          <w:sz w:val="18"/>
          <w:szCs w:val="18"/>
        </w:rPr>
        <w:t xml:space="preserve">s written work. </w:t>
      </w:r>
      <w:r w:rsidR="001F1F5A">
        <w:rPr>
          <w:rFonts w:ascii="Arial" w:hAnsi="Arial" w:cs="Arial"/>
          <w:sz w:val="18"/>
          <w:szCs w:val="18"/>
        </w:rPr>
        <w:t>Works with production and design teams throughout the</w:t>
      </w:r>
      <w:r w:rsidR="0080208C" w:rsidRPr="001F1F5A">
        <w:rPr>
          <w:rFonts w:ascii="Arial" w:hAnsi="Arial" w:cs="Arial"/>
          <w:sz w:val="18"/>
          <w:szCs w:val="18"/>
        </w:rPr>
        <w:t xml:space="preserve"> </w:t>
      </w:r>
      <w:r w:rsidR="001F1F5A">
        <w:rPr>
          <w:rFonts w:ascii="Arial" w:hAnsi="Arial" w:cs="Arial"/>
          <w:sz w:val="18"/>
          <w:szCs w:val="18"/>
        </w:rPr>
        <w:t xml:space="preserve">production process to craft creative projects. Leads on brainstorms and idea generation within the agency. </w:t>
      </w:r>
    </w:p>
    <w:p w14:paraId="23919AAB" w14:textId="77777777" w:rsidR="00D43E50" w:rsidRDefault="00D43E50"/>
    <w:p w14:paraId="23E75303" w14:textId="77777777" w:rsidR="0080208C" w:rsidRDefault="0080208C" w:rsidP="008020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Senior Creative, </w:t>
      </w:r>
      <w:r w:rsidRPr="001F1F5A">
        <w:rPr>
          <w:rFonts w:ascii="Arial" w:hAnsi="Arial" w:cs="Arial"/>
          <w:bCs/>
          <w:sz w:val="20"/>
          <w:szCs w:val="20"/>
        </w:rPr>
        <w:t>Burson Cohn &amp; Wolfe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F1F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2018</w:t>
      </w:r>
      <w:r w:rsidR="00C35D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C35D5A">
        <w:rPr>
          <w:rFonts w:ascii="Arial" w:hAnsi="Arial" w:cs="Arial"/>
          <w:sz w:val="20"/>
          <w:szCs w:val="20"/>
        </w:rPr>
        <w:t xml:space="preserve"> 2021</w:t>
      </w:r>
    </w:p>
    <w:p w14:paraId="7C68591A" w14:textId="77777777" w:rsidR="0080208C" w:rsidRPr="00254C14" w:rsidRDefault="0080208C" w:rsidP="0080208C">
      <w:pPr>
        <w:rPr>
          <w:rFonts w:ascii="Arial" w:hAnsi="Arial" w:cs="Arial"/>
          <w:b/>
          <w:bCs/>
          <w:sz w:val="10"/>
          <w:szCs w:val="10"/>
        </w:rPr>
      </w:pPr>
    </w:p>
    <w:p w14:paraId="4A2F316E" w14:textId="77777777" w:rsidR="0080208C" w:rsidRDefault="001F1F5A" w:rsidP="0080208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Led</w:t>
      </w:r>
      <w:r w:rsidR="0080208C" w:rsidRPr="001F1F5A">
        <w:rPr>
          <w:rFonts w:ascii="Arial" w:hAnsi="Arial" w:cs="Arial"/>
          <w:sz w:val="18"/>
          <w:szCs w:val="18"/>
        </w:rPr>
        <w:t xml:space="preserve"> writing and creative development for both existing and prospective clients. </w:t>
      </w:r>
      <w:r w:rsidR="00A12D94">
        <w:rPr>
          <w:rFonts w:ascii="Arial" w:hAnsi="Arial" w:cs="Arial"/>
          <w:sz w:val="18"/>
          <w:szCs w:val="18"/>
        </w:rPr>
        <w:t xml:space="preserve">Wrote scripts, social media content, public relations content and more across key agency clients including Sri Lanka Tourism, British Gas, AstraZeneca, </w:t>
      </w:r>
      <w:r w:rsidR="00E63CB2">
        <w:rPr>
          <w:rFonts w:ascii="Arial" w:hAnsi="Arial" w:cs="Arial"/>
          <w:sz w:val="18"/>
          <w:szCs w:val="18"/>
        </w:rPr>
        <w:t xml:space="preserve">and </w:t>
      </w:r>
      <w:r w:rsidR="00A12D94">
        <w:rPr>
          <w:rFonts w:ascii="Arial" w:hAnsi="Arial" w:cs="Arial"/>
          <w:sz w:val="18"/>
          <w:szCs w:val="18"/>
        </w:rPr>
        <w:t xml:space="preserve">Hotels.com. </w:t>
      </w:r>
      <w:r>
        <w:rPr>
          <w:rFonts w:ascii="Arial" w:hAnsi="Arial" w:cs="Arial"/>
          <w:sz w:val="18"/>
          <w:szCs w:val="18"/>
        </w:rPr>
        <w:t>Managed</w:t>
      </w:r>
      <w:r w:rsidR="0080208C" w:rsidRPr="001F1F5A">
        <w:rPr>
          <w:rFonts w:ascii="Arial" w:hAnsi="Arial" w:cs="Arial"/>
          <w:sz w:val="18"/>
          <w:szCs w:val="18"/>
        </w:rPr>
        <w:t xml:space="preserve"> written output of junior creatives and writers. </w:t>
      </w:r>
      <w:r>
        <w:rPr>
          <w:rFonts w:ascii="Arial" w:hAnsi="Arial" w:cs="Arial"/>
          <w:sz w:val="18"/>
          <w:szCs w:val="18"/>
        </w:rPr>
        <w:t>Led</w:t>
      </w:r>
      <w:r w:rsidR="0080208C" w:rsidRPr="001F1F5A">
        <w:rPr>
          <w:rFonts w:ascii="Arial" w:hAnsi="Arial" w:cs="Arial"/>
          <w:sz w:val="18"/>
          <w:szCs w:val="18"/>
        </w:rPr>
        <w:t xml:space="preserve"> production of my writing through filming, voice over recordings and editing.</w:t>
      </w:r>
      <w:r w:rsidRPr="001F1F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Led</w:t>
      </w:r>
      <w:r w:rsidRPr="001F1F5A">
        <w:rPr>
          <w:rFonts w:ascii="Arial" w:hAnsi="Arial" w:cs="Arial"/>
          <w:sz w:val="18"/>
          <w:szCs w:val="18"/>
        </w:rPr>
        <w:t xml:space="preserve"> and </w:t>
      </w:r>
      <w:r>
        <w:rPr>
          <w:rFonts w:ascii="Arial" w:hAnsi="Arial" w:cs="Arial"/>
          <w:sz w:val="18"/>
          <w:szCs w:val="18"/>
        </w:rPr>
        <w:t>managed</w:t>
      </w:r>
      <w:r w:rsidRPr="001F1F5A">
        <w:rPr>
          <w:rFonts w:ascii="Arial" w:hAnsi="Arial" w:cs="Arial"/>
          <w:sz w:val="18"/>
          <w:szCs w:val="18"/>
        </w:rPr>
        <w:t xml:space="preserve"> the creative and idea generation process across several key accounts.</w:t>
      </w:r>
    </w:p>
    <w:p w14:paraId="0F8833E3" w14:textId="77777777" w:rsidR="005566B6" w:rsidRDefault="005566B6" w:rsidP="0080208C">
      <w:pPr>
        <w:ind w:left="720"/>
        <w:rPr>
          <w:rFonts w:ascii="Arial" w:hAnsi="Arial" w:cs="Arial"/>
          <w:sz w:val="18"/>
          <w:szCs w:val="18"/>
        </w:rPr>
      </w:pPr>
    </w:p>
    <w:p w14:paraId="773B46A8" w14:textId="77777777" w:rsidR="00EB7916" w:rsidRDefault="00EB7916" w:rsidP="0080208C">
      <w:pPr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Awards: </w:t>
      </w:r>
    </w:p>
    <w:p w14:paraId="381287E7" w14:textId="77777777" w:rsidR="00EB7916" w:rsidRDefault="00EB7916" w:rsidP="0080208C">
      <w:pPr>
        <w:ind w:left="720"/>
        <w:rPr>
          <w:rFonts w:ascii="Arial" w:hAnsi="Arial" w:cs="Arial"/>
          <w:sz w:val="18"/>
          <w:szCs w:val="18"/>
        </w:rPr>
      </w:pPr>
      <w:r w:rsidRPr="00EB7916">
        <w:rPr>
          <w:rFonts w:ascii="Arial" w:hAnsi="Arial" w:cs="Arial"/>
          <w:sz w:val="18"/>
          <w:szCs w:val="18"/>
        </w:rPr>
        <w:t>Brand Film Festival: Win – Best Viral Film, Nominated – Best Consumer Film</w:t>
      </w:r>
    </w:p>
    <w:p w14:paraId="39F47FE9" w14:textId="77777777" w:rsidR="00EB7916" w:rsidRPr="00EB7916" w:rsidRDefault="00EB7916" w:rsidP="0080208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Travel Marketing Awards: Highly Commended – Best Consumer Rebrand, Second Place – Best Consumer Film</w:t>
      </w:r>
    </w:p>
    <w:p w14:paraId="73DBE30F" w14:textId="77777777" w:rsidR="0080208C" w:rsidRPr="00EB7916" w:rsidRDefault="00EB7916" w:rsidP="00EB7916">
      <w:pPr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5A2B959" w14:textId="5273F20C" w:rsidR="0080208C" w:rsidRDefault="00E32518" w:rsidP="008020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Creative</w:t>
      </w:r>
      <w:r w:rsidR="0080208C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80208C" w:rsidRPr="001F1F5A">
        <w:rPr>
          <w:rFonts w:ascii="Arial" w:hAnsi="Arial" w:cs="Arial"/>
          <w:bCs/>
          <w:sz w:val="20"/>
          <w:szCs w:val="20"/>
        </w:rPr>
        <w:t>Tinderflint</w:t>
      </w:r>
      <w:proofErr w:type="spellEnd"/>
      <w:r w:rsidR="0080208C" w:rsidRPr="001F1F5A">
        <w:rPr>
          <w:rFonts w:ascii="Arial" w:hAnsi="Arial" w:cs="Arial"/>
          <w:bCs/>
          <w:sz w:val="20"/>
          <w:szCs w:val="20"/>
        </w:rPr>
        <w:t xml:space="preserve"> Productions</w:t>
      </w:r>
      <w:r w:rsidR="0080208C">
        <w:rPr>
          <w:rFonts w:ascii="Arial" w:hAnsi="Arial" w:cs="Arial"/>
          <w:b/>
          <w:sz w:val="20"/>
          <w:szCs w:val="20"/>
        </w:rPr>
        <w:tab/>
      </w:r>
      <w:r w:rsidR="0080208C">
        <w:rPr>
          <w:rFonts w:ascii="Arial" w:hAnsi="Arial" w:cs="Arial"/>
          <w:b/>
          <w:sz w:val="20"/>
          <w:szCs w:val="20"/>
        </w:rPr>
        <w:tab/>
      </w:r>
      <w:r w:rsidR="0080208C">
        <w:rPr>
          <w:rFonts w:ascii="Arial" w:hAnsi="Arial" w:cs="Arial"/>
          <w:b/>
          <w:sz w:val="20"/>
          <w:szCs w:val="20"/>
        </w:rPr>
        <w:tab/>
      </w:r>
      <w:r w:rsidR="0080208C">
        <w:rPr>
          <w:rFonts w:ascii="Arial" w:hAnsi="Arial" w:cs="Arial"/>
          <w:b/>
          <w:sz w:val="20"/>
          <w:szCs w:val="20"/>
        </w:rPr>
        <w:tab/>
      </w:r>
      <w:r w:rsidR="0080208C">
        <w:rPr>
          <w:rFonts w:ascii="Arial" w:hAnsi="Arial" w:cs="Arial"/>
          <w:b/>
          <w:sz w:val="20"/>
          <w:szCs w:val="20"/>
        </w:rPr>
        <w:tab/>
      </w:r>
      <w:r w:rsidR="0080208C">
        <w:rPr>
          <w:rFonts w:ascii="Arial" w:hAnsi="Arial" w:cs="Arial"/>
          <w:b/>
          <w:sz w:val="20"/>
          <w:szCs w:val="20"/>
        </w:rPr>
        <w:tab/>
      </w:r>
      <w:r w:rsidR="0080208C">
        <w:rPr>
          <w:rFonts w:ascii="Arial" w:hAnsi="Arial" w:cs="Arial"/>
          <w:sz w:val="20"/>
          <w:szCs w:val="20"/>
        </w:rPr>
        <w:t>2018</w:t>
      </w:r>
    </w:p>
    <w:p w14:paraId="5EAD71C2" w14:textId="77777777" w:rsidR="0080208C" w:rsidRPr="005C4DA9" w:rsidRDefault="0080208C" w:rsidP="0080208C">
      <w:pPr>
        <w:rPr>
          <w:rFonts w:ascii="Arial" w:hAnsi="Arial" w:cs="Arial"/>
          <w:sz w:val="10"/>
          <w:szCs w:val="10"/>
        </w:rPr>
      </w:pPr>
    </w:p>
    <w:p w14:paraId="3EF204EE" w14:textId="77777777" w:rsidR="0080208C" w:rsidRDefault="0080208C" w:rsidP="0080208C">
      <w:pPr>
        <w:ind w:left="720"/>
        <w:rPr>
          <w:rFonts w:ascii="Arial" w:hAnsi="Arial" w:cs="Arial"/>
          <w:sz w:val="18"/>
          <w:szCs w:val="18"/>
        </w:rPr>
      </w:pPr>
      <w:r w:rsidRPr="001F1F5A">
        <w:rPr>
          <w:rFonts w:ascii="Arial" w:hAnsi="Arial" w:cs="Arial"/>
          <w:sz w:val="18"/>
          <w:szCs w:val="18"/>
        </w:rPr>
        <w:t xml:space="preserve">Wrote scripts for existing clients and new business opportunities. Assisted on writing and creation of directors’ treatments. Worked with directors on planning of shoots and attended shoots as on-site creative to give guidance and feedback. </w:t>
      </w:r>
    </w:p>
    <w:p w14:paraId="65B3F60D" w14:textId="77777777" w:rsidR="0080208C" w:rsidRDefault="0080208C" w:rsidP="0080208C">
      <w:pPr>
        <w:rPr>
          <w:rFonts w:ascii="Arial" w:hAnsi="Arial" w:cs="Arial"/>
          <w:b/>
          <w:sz w:val="20"/>
          <w:szCs w:val="20"/>
        </w:rPr>
      </w:pPr>
    </w:p>
    <w:p w14:paraId="43F33786" w14:textId="77777777" w:rsidR="0080208C" w:rsidRDefault="0080208C" w:rsidP="008020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Copywriter, </w:t>
      </w:r>
      <w:r w:rsidRPr="001F1F5A">
        <w:rPr>
          <w:rFonts w:ascii="Arial" w:hAnsi="Arial" w:cs="Arial"/>
          <w:bCs/>
          <w:sz w:val="20"/>
          <w:szCs w:val="20"/>
        </w:rPr>
        <w:t>TwelveAM</w:t>
      </w:r>
      <w:r w:rsidRPr="001F1F5A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2017</w:t>
      </w:r>
      <w:r w:rsidR="00863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863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2018</w:t>
      </w:r>
    </w:p>
    <w:p w14:paraId="64A5F19C" w14:textId="77777777" w:rsidR="0080208C" w:rsidRPr="005C4DA9" w:rsidRDefault="0080208C" w:rsidP="0080208C">
      <w:pPr>
        <w:rPr>
          <w:rFonts w:ascii="Arial" w:hAnsi="Arial" w:cs="Arial"/>
          <w:sz w:val="10"/>
          <w:szCs w:val="10"/>
        </w:rPr>
      </w:pPr>
    </w:p>
    <w:p w14:paraId="4D32D705" w14:textId="77777777" w:rsidR="00C35D5A" w:rsidRDefault="00A12D94" w:rsidP="00C35D5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Wrote and created work</w:t>
      </w:r>
      <w:r w:rsidRPr="001F1F5A">
        <w:rPr>
          <w:rFonts w:ascii="Arial" w:hAnsi="Arial" w:cs="Arial"/>
          <w:sz w:val="18"/>
          <w:szCs w:val="18"/>
        </w:rPr>
        <w:t xml:space="preserve"> </w:t>
      </w:r>
      <w:r w:rsidR="0080208C" w:rsidRPr="001F1F5A">
        <w:rPr>
          <w:rFonts w:ascii="Arial" w:hAnsi="Arial" w:cs="Arial"/>
          <w:sz w:val="18"/>
          <w:szCs w:val="18"/>
        </w:rPr>
        <w:t>across social, poster, and moving image briefs for existing clients and new business opportunities</w:t>
      </w:r>
      <w:r w:rsidR="001F1F5A">
        <w:rPr>
          <w:rFonts w:ascii="Arial" w:hAnsi="Arial" w:cs="Arial"/>
          <w:sz w:val="18"/>
          <w:szCs w:val="18"/>
        </w:rPr>
        <w:t>.</w:t>
      </w:r>
    </w:p>
    <w:p w14:paraId="326FC37E" w14:textId="77777777" w:rsidR="00C35D5A" w:rsidRDefault="005566B6" w:rsidP="00EB7916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4AB891A" w14:textId="77777777" w:rsidR="00C35D5A" w:rsidRDefault="00C35D5A" w:rsidP="00C35D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Account Executive, </w:t>
      </w:r>
      <w:r>
        <w:rPr>
          <w:rFonts w:ascii="Arial" w:hAnsi="Arial" w:cs="Arial"/>
          <w:bCs/>
          <w:sz w:val="20"/>
          <w:szCs w:val="20"/>
        </w:rPr>
        <w:t>The Gate Worldwide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2015</w:t>
      </w:r>
      <w:r w:rsidR="00863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863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2016</w:t>
      </w:r>
    </w:p>
    <w:p w14:paraId="43B75322" w14:textId="77777777" w:rsidR="00C35D5A" w:rsidRPr="005C4DA9" w:rsidRDefault="00C35D5A" w:rsidP="00C35D5A">
      <w:pPr>
        <w:rPr>
          <w:rFonts w:ascii="Arial" w:hAnsi="Arial" w:cs="Arial"/>
          <w:sz w:val="10"/>
          <w:szCs w:val="10"/>
        </w:rPr>
      </w:pPr>
    </w:p>
    <w:p w14:paraId="6AFD0B07" w14:textId="6FD6B0D2" w:rsidR="00C35D5A" w:rsidRPr="001F1F5A" w:rsidRDefault="00C35D5A" w:rsidP="00C35D5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Worked across key agency accounts </w:t>
      </w:r>
      <w:r w:rsidR="001148CE" w:rsidRPr="001148CE">
        <w:rPr>
          <w:rFonts w:ascii="Arial" w:hAnsi="Arial" w:cs="Arial"/>
          <w:sz w:val="18"/>
          <w:szCs w:val="18"/>
        </w:rPr>
        <w:t xml:space="preserve">managing </w:t>
      </w:r>
      <w:r>
        <w:rPr>
          <w:rFonts w:ascii="Arial" w:hAnsi="Arial" w:cs="Arial"/>
          <w:sz w:val="18"/>
          <w:szCs w:val="18"/>
        </w:rPr>
        <w:t>clients and deliverables to help deliver integrated campaigns.</w:t>
      </w:r>
    </w:p>
    <w:p w14:paraId="08B95417" w14:textId="77777777" w:rsidR="0080208C" w:rsidRDefault="0080208C" w:rsidP="0080208C">
      <w:pPr>
        <w:rPr>
          <w:rFonts w:ascii="Arial" w:hAnsi="Arial" w:cs="Arial"/>
          <w:b/>
          <w:sz w:val="20"/>
          <w:szCs w:val="20"/>
        </w:rPr>
      </w:pPr>
    </w:p>
    <w:p w14:paraId="0543218C" w14:textId="77777777" w:rsidR="001C32D3" w:rsidRDefault="001C32D3" w:rsidP="00EB7916">
      <w:pPr>
        <w:rPr>
          <w:rFonts w:ascii="Arial" w:hAnsi="Arial" w:cs="Arial"/>
          <w:b/>
          <w:color w:val="221E1F"/>
          <w:sz w:val="22"/>
          <w:szCs w:val="22"/>
        </w:rPr>
      </w:pPr>
    </w:p>
    <w:p w14:paraId="7B6AABB5" w14:textId="77777777" w:rsidR="0080208C" w:rsidRPr="00EB7916" w:rsidRDefault="0080208C" w:rsidP="00EB7916">
      <w:pPr>
        <w:rPr>
          <w:rFonts w:ascii="Arial" w:hAnsi="Arial" w:cs="Arial"/>
          <w:bCs/>
          <w:sz w:val="18"/>
          <w:szCs w:val="18"/>
        </w:rPr>
      </w:pPr>
      <w:r w:rsidRPr="001F1F5A">
        <w:rPr>
          <w:rFonts w:ascii="Arial" w:hAnsi="Arial" w:cs="Arial"/>
          <w:b/>
          <w:color w:val="221E1F"/>
          <w:sz w:val="22"/>
          <w:szCs w:val="22"/>
        </w:rPr>
        <w:t>Education</w:t>
      </w:r>
      <w:r w:rsidRPr="00F803F0">
        <w:rPr>
          <w:rFonts w:ascii="Arial" w:hAnsi="Arial" w:cs="Arial"/>
          <w:b/>
          <w:color w:val="221E1F"/>
          <w:sz w:val="20"/>
          <w:szCs w:val="20"/>
        </w:rPr>
        <w:t>:</w:t>
      </w:r>
    </w:p>
    <w:p w14:paraId="028468A6" w14:textId="77777777" w:rsidR="0080208C" w:rsidRPr="0080208C" w:rsidRDefault="0080208C" w:rsidP="001F1F5A">
      <w:pPr>
        <w:rPr>
          <w:rFonts w:ascii="Arial" w:hAnsi="Arial" w:cs="Arial"/>
          <w:bCs/>
          <w:color w:val="221E1F"/>
          <w:sz w:val="20"/>
          <w:szCs w:val="20"/>
        </w:rPr>
      </w:pPr>
    </w:p>
    <w:p w14:paraId="2CAF5A5C" w14:textId="77777777" w:rsidR="0080208C" w:rsidRPr="00F803F0" w:rsidRDefault="0080208C" w:rsidP="0080208C">
      <w:pPr>
        <w:rPr>
          <w:rFonts w:ascii="Arial" w:hAnsi="Arial" w:cs="Arial"/>
          <w:color w:val="221E1F"/>
          <w:sz w:val="20"/>
          <w:szCs w:val="20"/>
        </w:rPr>
      </w:pPr>
      <w:r w:rsidRPr="00F803F0">
        <w:rPr>
          <w:rFonts w:ascii="Arial" w:hAnsi="Arial" w:cs="Arial"/>
          <w:b/>
          <w:color w:val="221E1F"/>
          <w:sz w:val="20"/>
          <w:szCs w:val="20"/>
        </w:rPr>
        <w:t>School of Communication Arts</w:t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>2016</w:t>
      </w:r>
      <w:r w:rsidR="00863714">
        <w:rPr>
          <w:rFonts w:ascii="Arial" w:hAnsi="Arial" w:cs="Arial"/>
          <w:color w:val="221E1F"/>
          <w:sz w:val="20"/>
          <w:szCs w:val="20"/>
        </w:rPr>
        <w:t xml:space="preserve"> </w:t>
      </w:r>
      <w:r w:rsidRPr="00F803F0">
        <w:rPr>
          <w:rFonts w:ascii="Arial" w:hAnsi="Arial" w:cs="Arial"/>
          <w:color w:val="221E1F"/>
          <w:sz w:val="20"/>
          <w:szCs w:val="20"/>
        </w:rPr>
        <w:t>-</w:t>
      </w:r>
      <w:r w:rsidR="00863714">
        <w:rPr>
          <w:rFonts w:ascii="Arial" w:hAnsi="Arial" w:cs="Arial"/>
          <w:color w:val="221E1F"/>
          <w:sz w:val="20"/>
          <w:szCs w:val="20"/>
        </w:rPr>
        <w:t xml:space="preserve"> </w:t>
      </w:r>
      <w:r w:rsidRPr="00F803F0">
        <w:rPr>
          <w:rFonts w:ascii="Arial" w:hAnsi="Arial" w:cs="Arial"/>
          <w:color w:val="221E1F"/>
          <w:sz w:val="20"/>
          <w:szCs w:val="20"/>
        </w:rPr>
        <w:t>2017</w:t>
      </w:r>
    </w:p>
    <w:p w14:paraId="5E2A3BC9" w14:textId="77777777" w:rsidR="0080208C" w:rsidRPr="0080208C" w:rsidRDefault="0080208C" w:rsidP="0080208C">
      <w:pPr>
        <w:rPr>
          <w:rFonts w:ascii="Arial" w:hAnsi="Arial" w:cs="Arial"/>
          <w:color w:val="221E1F"/>
          <w:sz w:val="8"/>
          <w:szCs w:val="8"/>
        </w:rPr>
      </w:pPr>
      <w:r w:rsidRPr="0080208C">
        <w:rPr>
          <w:rFonts w:ascii="Arial" w:hAnsi="Arial" w:cs="Arial"/>
          <w:color w:val="221E1F"/>
          <w:sz w:val="8"/>
          <w:szCs w:val="8"/>
        </w:rPr>
        <w:t xml:space="preserve"> </w:t>
      </w:r>
    </w:p>
    <w:p w14:paraId="15447FFD" w14:textId="77777777" w:rsidR="0080208C" w:rsidRPr="00F803F0" w:rsidRDefault="0080208C" w:rsidP="0080208C">
      <w:pPr>
        <w:rPr>
          <w:rFonts w:ascii="Arial" w:hAnsi="Arial" w:cs="Arial"/>
          <w:bCs/>
          <w:color w:val="221E1F"/>
          <w:sz w:val="20"/>
          <w:szCs w:val="20"/>
        </w:rPr>
      </w:pP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Cs/>
          <w:color w:val="221E1F"/>
          <w:sz w:val="20"/>
          <w:szCs w:val="20"/>
        </w:rPr>
        <w:t>Postgraduate Certificate in Creative</w:t>
      </w:r>
      <w:r>
        <w:rPr>
          <w:rFonts w:ascii="Arial" w:hAnsi="Arial" w:cs="Arial"/>
          <w:bCs/>
          <w:color w:val="221E1F"/>
          <w:sz w:val="20"/>
          <w:szCs w:val="20"/>
        </w:rPr>
        <w:t xml:space="preserve"> Writing and</w:t>
      </w:r>
      <w:r w:rsidRPr="00F803F0">
        <w:rPr>
          <w:rFonts w:ascii="Arial" w:hAnsi="Arial" w:cs="Arial"/>
          <w:bCs/>
          <w:color w:val="221E1F"/>
          <w:sz w:val="20"/>
          <w:szCs w:val="20"/>
        </w:rPr>
        <w:t xml:space="preserve"> Advertising</w:t>
      </w:r>
    </w:p>
    <w:p w14:paraId="7FEECAF2" w14:textId="77777777" w:rsidR="0080208C" w:rsidRPr="00F803F0" w:rsidRDefault="0080208C" w:rsidP="0080208C">
      <w:pPr>
        <w:rPr>
          <w:rFonts w:ascii="Arial" w:hAnsi="Arial" w:cs="Arial"/>
          <w:b/>
          <w:color w:val="221E1F"/>
          <w:sz w:val="20"/>
          <w:szCs w:val="20"/>
        </w:rPr>
      </w:pPr>
    </w:p>
    <w:p w14:paraId="06ECB568" w14:textId="6D378582" w:rsidR="0080208C" w:rsidRPr="00F803F0" w:rsidRDefault="0080208C" w:rsidP="0080208C">
      <w:pPr>
        <w:rPr>
          <w:rFonts w:ascii="Arial" w:hAnsi="Arial" w:cs="Arial"/>
          <w:color w:val="221E1F"/>
          <w:sz w:val="20"/>
          <w:szCs w:val="20"/>
        </w:rPr>
      </w:pPr>
      <w:r w:rsidRPr="00F803F0">
        <w:rPr>
          <w:rFonts w:ascii="Arial" w:hAnsi="Arial" w:cs="Arial"/>
          <w:b/>
          <w:color w:val="221E1F"/>
          <w:sz w:val="20"/>
          <w:szCs w:val="20"/>
        </w:rPr>
        <w:t xml:space="preserve">University of Cambridge </w:t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b/>
          <w:color w:val="221E1F"/>
          <w:sz w:val="20"/>
          <w:szCs w:val="20"/>
        </w:rPr>
        <w:tab/>
      </w:r>
      <w:r w:rsidR="00BD1D1E">
        <w:rPr>
          <w:rFonts w:ascii="Arial" w:hAnsi="Arial" w:cs="Arial"/>
          <w:b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>2011</w:t>
      </w:r>
      <w:r w:rsidR="00863714">
        <w:rPr>
          <w:rFonts w:ascii="Arial" w:hAnsi="Arial" w:cs="Arial"/>
          <w:color w:val="221E1F"/>
          <w:sz w:val="20"/>
          <w:szCs w:val="20"/>
        </w:rPr>
        <w:t xml:space="preserve"> </w:t>
      </w:r>
      <w:r w:rsidRPr="00F803F0">
        <w:rPr>
          <w:rFonts w:ascii="Arial" w:hAnsi="Arial" w:cs="Arial"/>
          <w:color w:val="221E1F"/>
          <w:sz w:val="20"/>
          <w:szCs w:val="20"/>
        </w:rPr>
        <w:t>-</w:t>
      </w:r>
      <w:r w:rsidR="00863714">
        <w:rPr>
          <w:rFonts w:ascii="Arial" w:hAnsi="Arial" w:cs="Arial"/>
          <w:color w:val="221E1F"/>
          <w:sz w:val="20"/>
          <w:szCs w:val="20"/>
        </w:rPr>
        <w:t xml:space="preserve"> </w:t>
      </w:r>
      <w:r w:rsidRPr="00F803F0">
        <w:rPr>
          <w:rFonts w:ascii="Arial" w:hAnsi="Arial" w:cs="Arial"/>
          <w:color w:val="221E1F"/>
          <w:sz w:val="20"/>
          <w:szCs w:val="20"/>
        </w:rPr>
        <w:t>2014</w:t>
      </w:r>
    </w:p>
    <w:p w14:paraId="41F80443" w14:textId="77777777" w:rsidR="0080208C" w:rsidRPr="00F803F0" w:rsidRDefault="0080208C" w:rsidP="0080208C">
      <w:pPr>
        <w:ind w:left="720"/>
        <w:rPr>
          <w:rFonts w:ascii="Arial" w:hAnsi="Arial" w:cs="Arial"/>
          <w:color w:val="221E1F"/>
          <w:sz w:val="10"/>
          <w:szCs w:val="10"/>
        </w:rPr>
      </w:pPr>
    </w:p>
    <w:p w14:paraId="62C861FE" w14:textId="77777777" w:rsidR="0080208C" w:rsidRPr="00F803F0" w:rsidRDefault="0080208C" w:rsidP="0080208C">
      <w:pPr>
        <w:ind w:left="720"/>
        <w:rPr>
          <w:rFonts w:ascii="Arial" w:hAnsi="Arial" w:cs="Arial"/>
          <w:color w:val="221E1F"/>
          <w:sz w:val="20"/>
          <w:szCs w:val="20"/>
        </w:rPr>
      </w:pPr>
      <w:r w:rsidRPr="00F803F0">
        <w:rPr>
          <w:rFonts w:ascii="Arial" w:hAnsi="Arial" w:cs="Arial"/>
          <w:color w:val="221E1F"/>
          <w:sz w:val="20"/>
          <w:szCs w:val="20"/>
        </w:rPr>
        <w:t xml:space="preserve">MA Hons </w:t>
      </w:r>
    </w:p>
    <w:p w14:paraId="3C643D71" w14:textId="77777777" w:rsidR="0080208C" w:rsidRPr="00F803F0" w:rsidRDefault="0080208C" w:rsidP="0080208C">
      <w:pPr>
        <w:rPr>
          <w:rFonts w:ascii="Arial" w:hAnsi="Arial" w:cs="Arial"/>
          <w:color w:val="221E1F"/>
          <w:sz w:val="20"/>
          <w:szCs w:val="20"/>
        </w:rPr>
      </w:pPr>
    </w:p>
    <w:p w14:paraId="6C95EEAA" w14:textId="77777777" w:rsidR="0080208C" w:rsidRPr="00F803F0" w:rsidRDefault="0080208C" w:rsidP="0080208C">
      <w:pPr>
        <w:rPr>
          <w:rFonts w:ascii="Arial" w:hAnsi="Arial" w:cs="Arial"/>
          <w:color w:val="221E1F"/>
          <w:sz w:val="20"/>
          <w:szCs w:val="20"/>
        </w:rPr>
      </w:pPr>
      <w:r w:rsidRPr="00F803F0">
        <w:rPr>
          <w:rFonts w:ascii="Arial" w:hAnsi="Arial" w:cs="Arial"/>
          <w:b/>
          <w:color w:val="221E1F"/>
          <w:sz w:val="20"/>
          <w:szCs w:val="20"/>
        </w:rPr>
        <w:t>Tonbridge School</w:t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  <w:t>2006</w:t>
      </w:r>
      <w:r w:rsidR="00863714">
        <w:rPr>
          <w:rFonts w:ascii="Arial" w:hAnsi="Arial" w:cs="Arial"/>
          <w:color w:val="221E1F"/>
          <w:sz w:val="20"/>
          <w:szCs w:val="20"/>
        </w:rPr>
        <w:t xml:space="preserve"> </w:t>
      </w:r>
      <w:r w:rsidRPr="00F803F0">
        <w:rPr>
          <w:rFonts w:ascii="Arial" w:hAnsi="Arial" w:cs="Arial"/>
          <w:color w:val="221E1F"/>
          <w:sz w:val="20"/>
          <w:szCs w:val="20"/>
        </w:rPr>
        <w:t>-</w:t>
      </w:r>
      <w:r w:rsidR="00863714">
        <w:rPr>
          <w:rFonts w:ascii="Arial" w:hAnsi="Arial" w:cs="Arial"/>
          <w:color w:val="221E1F"/>
          <w:sz w:val="20"/>
          <w:szCs w:val="20"/>
        </w:rPr>
        <w:t xml:space="preserve"> </w:t>
      </w:r>
      <w:r w:rsidRPr="00F803F0">
        <w:rPr>
          <w:rFonts w:ascii="Arial" w:hAnsi="Arial" w:cs="Arial"/>
          <w:color w:val="221E1F"/>
          <w:sz w:val="20"/>
          <w:szCs w:val="20"/>
        </w:rPr>
        <w:t>2011</w:t>
      </w:r>
    </w:p>
    <w:p w14:paraId="4EF1EF0F" w14:textId="77777777" w:rsidR="0080208C" w:rsidRPr="00F803F0" w:rsidRDefault="0080208C" w:rsidP="0080208C">
      <w:pPr>
        <w:ind w:left="720"/>
        <w:rPr>
          <w:rFonts w:ascii="Arial" w:hAnsi="Arial" w:cs="Arial"/>
          <w:color w:val="221E1F"/>
          <w:sz w:val="10"/>
          <w:szCs w:val="10"/>
        </w:rPr>
      </w:pPr>
    </w:p>
    <w:p w14:paraId="326D03AB" w14:textId="77777777" w:rsidR="0080208C" w:rsidRPr="00F803F0" w:rsidRDefault="0080208C" w:rsidP="0080208C">
      <w:pPr>
        <w:ind w:left="720"/>
        <w:rPr>
          <w:rFonts w:ascii="Arial" w:hAnsi="Arial" w:cs="Arial"/>
          <w:color w:val="221E1F"/>
          <w:sz w:val="20"/>
          <w:szCs w:val="20"/>
        </w:rPr>
      </w:pPr>
      <w:r w:rsidRPr="00F803F0">
        <w:rPr>
          <w:rFonts w:ascii="Arial" w:hAnsi="Arial" w:cs="Arial"/>
          <w:color w:val="221E1F"/>
          <w:sz w:val="20"/>
          <w:szCs w:val="20"/>
        </w:rPr>
        <w:t xml:space="preserve">A Levels: </w:t>
      </w:r>
      <w:r w:rsidR="00C35D5A">
        <w:rPr>
          <w:rFonts w:ascii="Arial" w:hAnsi="Arial" w:cs="Arial"/>
          <w:color w:val="221E1F"/>
          <w:sz w:val="20"/>
          <w:szCs w:val="20"/>
        </w:rPr>
        <w:t>2A*, 2A</w:t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</w:p>
    <w:p w14:paraId="1B327C35" w14:textId="77777777" w:rsidR="00C35D5A" w:rsidRDefault="0080208C" w:rsidP="001F1F5A">
      <w:pPr>
        <w:ind w:left="720"/>
        <w:rPr>
          <w:rFonts w:ascii="Arial" w:hAnsi="Arial" w:cs="Arial"/>
          <w:color w:val="221E1F"/>
          <w:sz w:val="20"/>
          <w:szCs w:val="20"/>
        </w:rPr>
      </w:pPr>
      <w:r w:rsidRPr="00F803F0">
        <w:rPr>
          <w:rFonts w:ascii="Arial" w:hAnsi="Arial" w:cs="Arial"/>
          <w:color w:val="221E1F"/>
          <w:sz w:val="20"/>
          <w:szCs w:val="20"/>
        </w:rPr>
        <w:t>GCSEs:</w:t>
      </w:r>
      <w:r w:rsidR="00863714">
        <w:rPr>
          <w:rFonts w:ascii="Arial" w:hAnsi="Arial" w:cs="Arial"/>
          <w:color w:val="221E1F"/>
          <w:sz w:val="20"/>
          <w:szCs w:val="20"/>
        </w:rPr>
        <w:t xml:space="preserve"> </w:t>
      </w:r>
      <w:r w:rsidRPr="00F803F0">
        <w:rPr>
          <w:rFonts w:ascii="Arial" w:hAnsi="Arial" w:cs="Arial"/>
          <w:color w:val="221E1F"/>
          <w:sz w:val="20"/>
          <w:szCs w:val="20"/>
        </w:rPr>
        <w:t>7A* 2A 1B</w:t>
      </w:r>
      <w:r w:rsidRPr="00F803F0">
        <w:rPr>
          <w:rFonts w:ascii="Arial" w:hAnsi="Arial" w:cs="Arial"/>
          <w:color w:val="221E1F"/>
          <w:sz w:val="20"/>
          <w:szCs w:val="20"/>
        </w:rPr>
        <w:tab/>
      </w:r>
    </w:p>
    <w:p w14:paraId="7AD3C2DC" w14:textId="77777777" w:rsidR="00C35D5A" w:rsidRDefault="00C35D5A" w:rsidP="00C35D5A">
      <w:pPr>
        <w:rPr>
          <w:rFonts w:ascii="Arial" w:hAnsi="Arial" w:cs="Arial"/>
          <w:color w:val="221E1F"/>
          <w:sz w:val="20"/>
          <w:szCs w:val="20"/>
        </w:rPr>
      </w:pPr>
    </w:p>
    <w:p w14:paraId="28E7684F" w14:textId="77777777" w:rsidR="005566B6" w:rsidRDefault="0080208C" w:rsidP="00C35D5A">
      <w:pPr>
        <w:rPr>
          <w:rFonts w:ascii="Arial" w:hAnsi="Arial" w:cs="Arial"/>
          <w:color w:val="221E1F"/>
          <w:sz w:val="20"/>
          <w:szCs w:val="20"/>
        </w:rPr>
      </w:pP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  <w:r w:rsidRPr="00F803F0">
        <w:rPr>
          <w:rFonts w:ascii="Arial" w:hAnsi="Arial" w:cs="Arial"/>
          <w:color w:val="221E1F"/>
          <w:sz w:val="20"/>
          <w:szCs w:val="20"/>
        </w:rPr>
        <w:tab/>
      </w:r>
    </w:p>
    <w:p w14:paraId="5099783D" w14:textId="77777777" w:rsidR="005566B6" w:rsidRDefault="005566B6" w:rsidP="005566B6">
      <w:pPr>
        <w:rPr>
          <w:rFonts w:ascii="Arial" w:hAnsi="Arial" w:cs="Arial"/>
          <w:b/>
          <w:color w:val="221E1F"/>
          <w:sz w:val="20"/>
          <w:szCs w:val="20"/>
        </w:rPr>
      </w:pPr>
      <w:r>
        <w:rPr>
          <w:rFonts w:ascii="Arial" w:hAnsi="Arial" w:cs="Arial"/>
          <w:b/>
          <w:color w:val="221E1F"/>
          <w:sz w:val="20"/>
          <w:szCs w:val="20"/>
        </w:rPr>
        <w:t>Other Information:</w:t>
      </w:r>
    </w:p>
    <w:p w14:paraId="2AA69853" w14:textId="77777777" w:rsidR="005566B6" w:rsidRDefault="005566B6" w:rsidP="005566B6">
      <w:pPr>
        <w:rPr>
          <w:rFonts w:ascii="Arial" w:hAnsi="Arial" w:cs="Arial"/>
          <w:b/>
          <w:color w:val="221E1F"/>
          <w:sz w:val="10"/>
          <w:szCs w:val="10"/>
        </w:rPr>
      </w:pPr>
      <w:r>
        <w:rPr>
          <w:rFonts w:ascii="Arial" w:hAnsi="Arial" w:cs="Arial"/>
          <w:b/>
          <w:color w:val="221E1F"/>
          <w:sz w:val="10"/>
          <w:szCs w:val="10"/>
        </w:rPr>
        <w:t xml:space="preserve"> </w:t>
      </w:r>
    </w:p>
    <w:p w14:paraId="542E6BA9" w14:textId="77777777" w:rsidR="005566B6" w:rsidRDefault="005566B6" w:rsidP="005566B6">
      <w:pPr>
        <w:ind w:left="720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 xml:space="preserve">Keen skier and cyclist; enjoys reading, tennis, and gaming. </w:t>
      </w:r>
    </w:p>
    <w:p w14:paraId="13E5257D" w14:textId="77777777" w:rsidR="005566B6" w:rsidRDefault="005566B6" w:rsidP="005566B6">
      <w:pPr>
        <w:ind w:left="720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Qualified PSIA Ski Instructor</w:t>
      </w:r>
    </w:p>
    <w:p w14:paraId="58DBDFE2" w14:textId="77777777" w:rsidR="005566B6" w:rsidRDefault="005566B6" w:rsidP="005566B6">
      <w:pPr>
        <w:ind w:left="720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Full clean driving licence</w:t>
      </w:r>
    </w:p>
    <w:p w14:paraId="0628D924" w14:textId="77777777" w:rsidR="005566B6" w:rsidRDefault="005566B6" w:rsidP="005566B6">
      <w:pPr>
        <w:ind w:left="720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Holder of UK and USA passports.</w:t>
      </w:r>
    </w:p>
    <w:p w14:paraId="681EED1A" w14:textId="77777777" w:rsidR="0080208C" w:rsidRPr="001F1F5A" w:rsidRDefault="0080208C" w:rsidP="00EB7916">
      <w:pPr>
        <w:rPr>
          <w:rFonts w:ascii="Arial" w:hAnsi="Arial" w:cs="Arial"/>
          <w:color w:val="221E1F"/>
          <w:sz w:val="20"/>
          <w:szCs w:val="20"/>
        </w:rPr>
      </w:pPr>
      <w:r w:rsidRPr="00F803F0">
        <w:rPr>
          <w:rFonts w:ascii="Arial" w:hAnsi="Arial" w:cs="Arial"/>
          <w:color w:val="221E1F"/>
          <w:sz w:val="20"/>
          <w:szCs w:val="20"/>
        </w:rPr>
        <w:tab/>
      </w:r>
    </w:p>
    <w:sectPr w:rsidR="0080208C" w:rsidRPr="001F1F5A" w:rsidSect="008C2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8D05" w14:textId="77777777" w:rsidR="00601532" w:rsidRDefault="00601532" w:rsidP="008C22F3">
      <w:r>
        <w:separator/>
      </w:r>
    </w:p>
  </w:endnote>
  <w:endnote w:type="continuationSeparator" w:id="0">
    <w:p w14:paraId="2CB74CE6" w14:textId="77777777" w:rsidR="00601532" w:rsidRDefault="00601532" w:rsidP="008C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7720" w14:textId="77777777" w:rsidR="00601532" w:rsidRDefault="00601532" w:rsidP="008C22F3">
      <w:r>
        <w:separator/>
      </w:r>
    </w:p>
  </w:footnote>
  <w:footnote w:type="continuationSeparator" w:id="0">
    <w:p w14:paraId="783BA25F" w14:textId="77777777" w:rsidR="00601532" w:rsidRDefault="00601532" w:rsidP="008C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81A8B"/>
    <w:multiLevelType w:val="hybridMultilevel"/>
    <w:tmpl w:val="7BC6D006"/>
    <w:lvl w:ilvl="0" w:tplc="224AD0B0">
      <w:start w:val="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251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D43E50"/>
    <w:rsid w:val="000131A6"/>
    <w:rsid w:val="0003471A"/>
    <w:rsid w:val="001148CE"/>
    <w:rsid w:val="001C32D3"/>
    <w:rsid w:val="001F1F5A"/>
    <w:rsid w:val="002211CE"/>
    <w:rsid w:val="005566B6"/>
    <w:rsid w:val="00601532"/>
    <w:rsid w:val="007C6886"/>
    <w:rsid w:val="0080208C"/>
    <w:rsid w:val="0080666B"/>
    <w:rsid w:val="00863714"/>
    <w:rsid w:val="008C22F3"/>
    <w:rsid w:val="009C24B6"/>
    <w:rsid w:val="009C6615"/>
    <w:rsid w:val="009D561D"/>
    <w:rsid w:val="00A12D94"/>
    <w:rsid w:val="00A61056"/>
    <w:rsid w:val="00BD1D1E"/>
    <w:rsid w:val="00C35D5A"/>
    <w:rsid w:val="00D43E50"/>
    <w:rsid w:val="00E32518"/>
    <w:rsid w:val="00E63CB2"/>
    <w:rsid w:val="00EB7916"/>
    <w:rsid w:val="00E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6C05"/>
  <w15:docId w15:val="{FD5D28E6-5C22-43F7-9E59-383B0F78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08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0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20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68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682"/>
    <w:rPr>
      <w:rFonts w:eastAsiaTheme="minorEastAsia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66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31A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2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2F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22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2F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sportfoli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d.davi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Davison</dc:creator>
  <cp:keywords/>
  <dc:description/>
  <cp:lastModifiedBy>Mark Davison</cp:lastModifiedBy>
  <cp:revision>3</cp:revision>
  <dcterms:created xsi:type="dcterms:W3CDTF">2022-04-12T21:24:00Z</dcterms:created>
  <dcterms:modified xsi:type="dcterms:W3CDTF">2022-05-20T14:57:00Z</dcterms:modified>
</cp:coreProperties>
</file>